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83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 w14:paraId="31E6EBB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依据我校图书馆座椅实际使用需求，现申请补充座椅样式。</w:t>
      </w:r>
    </w:p>
    <w:p w14:paraId="5FDBDD8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991485" cy="5000625"/>
            <wp:effectExtent l="0" t="0" r="18415" b="9525"/>
            <wp:docPr id="1" name="图片 1" descr="cdc0a14147e029bd2eb7d1a139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c0a14147e029bd2eb7d1a1397f7a6"/>
                    <pic:cNvPicPr>
                      <a:picLocks noChangeAspect="1"/>
                    </pic:cNvPicPr>
                  </pic:nvPicPr>
                  <pic:blipFill>
                    <a:blip r:embed="rId4"/>
                    <a:srcRect l="15064" r="9460" b="5377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1378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93ADF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图书馆</w:t>
      </w:r>
    </w:p>
    <w:p w14:paraId="2D8B0A35"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41ADAFD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96B0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C072F"/>
    <w:rsid w:val="031A0497"/>
    <w:rsid w:val="341C072F"/>
    <w:rsid w:val="3BB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43</Characters>
  <Lines>0</Lines>
  <Paragraphs>0</Paragraphs>
  <TotalTime>11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2025-05-29T08:32:00Z</dcterms:created>
  <dc:creator>liyalan</dc:creator>
  <cp:lastModifiedBy>知行合一</cp:lastModifiedBy>
  <dcterms:modified xsi:type="dcterms:W3CDTF">2025-05-29T08:56:01Z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D1876C8990B2499DBC081246BFA19A3A_13</vt:lpwstr>
  </property>
  <property fmtid="{D5CDD505-2E9C-101B-9397-08002B2CF9AE}" pid="4" name="KSOTemplateDocerSaveRecord">
    <vt:lpwstr>eyJoZGlkIjoiNjAzODM0NjY1ZTk5OTg3NTkxMTcxN2YyNjZlNWFmNGEiLCJ1c2VySWQiOiIyNTQ4MzU4NjIifQ==</vt:lpwstr>
  </property>
</Properties>
</file>